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4F4D" w14:textId="157F06C8" w:rsidR="00C94B6F" w:rsidRPr="00C94B6F" w:rsidRDefault="006444C2" w:rsidP="00B70F49">
      <w:pPr>
        <w:tabs>
          <w:tab w:val="left" w:pos="1809"/>
        </w:tabs>
        <w:jc w:val="right"/>
        <w:rPr>
          <w:rFonts w:ascii="BIZ UDPゴシック" w:eastAsia="BIZ UDPゴシック" w:hAnsi="BIZ UDPゴシック"/>
          <w:sz w:val="24"/>
          <w:szCs w:val="28"/>
        </w:rPr>
      </w:pPr>
      <w:r w:rsidRPr="00C94B6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DD991AF" wp14:editId="015F8388">
                <wp:simplePos x="0" y="0"/>
                <wp:positionH relativeFrom="column">
                  <wp:posOffset>-429107</wp:posOffset>
                </wp:positionH>
                <wp:positionV relativeFrom="paragraph">
                  <wp:posOffset>-668045</wp:posOffset>
                </wp:positionV>
                <wp:extent cx="2595068" cy="1404620"/>
                <wp:effectExtent l="0" t="0" r="1524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06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BBCDC" w14:textId="1F64F1E9" w:rsidR="00C94B6F" w:rsidRPr="006444C2" w:rsidRDefault="00C94B6F" w:rsidP="00C94B6F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444C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朱書き部分</w:t>
                            </w:r>
                            <w:r w:rsidRPr="006444C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を変更し</w:t>
                            </w:r>
                            <w:r w:rsidR="006444C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</w:rPr>
                              <w:t>、本注意書きを削除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D99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8pt;margin-top:-52.6pt;width:204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" fillcolor="white [3201]" strokecolor="#4472c4 [3208]" strokeweight="1pt">
                <v:textbox style="mso-fit-shape-to-text:t">
                  <w:txbxContent>
                    <w:p w14:paraId="409BBCDC" w14:textId="1F64F1E9" w:rsidR="00C94B6F" w:rsidRPr="006444C2" w:rsidRDefault="00C94B6F" w:rsidP="00C94B6F">
                      <w:pPr>
                        <w:pStyle w:val="a3"/>
                        <w:rPr>
                          <w:rFonts w:ascii="BIZ UDPゴシック" w:eastAsia="BIZ UDPゴシック" w:hAnsi="BIZ UDPゴシック"/>
                        </w:rPr>
                      </w:pPr>
                      <w:r w:rsidRPr="006444C2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朱書き部分</w:t>
                      </w:r>
                      <w:r w:rsidRPr="006444C2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を変更し</w:t>
                      </w:r>
                      <w:r w:rsidR="006444C2">
                        <w:rPr>
                          <w:rFonts w:ascii="BIZ UDPゴシック" w:eastAsia="BIZ UDPゴシック" w:hAnsi="BIZ UDPゴシック" w:hint="eastAsia"/>
                          <w:color w:val="00B050"/>
                        </w:rPr>
                        <w:t>、本注意書きを削除</w:t>
                      </w:r>
                    </w:p>
                  </w:txbxContent>
                </v:textbox>
              </v:shape>
            </w:pict>
          </mc:Fallback>
        </mc:AlternateContent>
      </w:r>
      <w:r w:rsidR="00C94B6F" w:rsidRPr="00341EC6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6DA52B05" wp14:editId="20B8A9E9">
            <wp:simplePos x="0" y="0"/>
            <wp:positionH relativeFrom="page">
              <wp:posOffset>1082040</wp:posOffset>
            </wp:positionH>
            <wp:positionV relativeFrom="paragraph">
              <wp:posOffset>-2540</wp:posOffset>
            </wp:positionV>
            <wp:extent cx="926465" cy="1113790"/>
            <wp:effectExtent l="0" t="0" r="6985" b="0"/>
            <wp:wrapNone/>
            <wp:docPr id="1" name="image1.jpeg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ロゴ, 会社名&#10;&#10;自動的に生成された説明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B6F" w:rsidRPr="00C94B6F">
        <w:rPr>
          <w:rFonts w:ascii="BIZ UDPゴシック" w:eastAsia="BIZ UDPゴシック" w:hAnsi="BIZ UDPゴシック" w:hint="eastAsia"/>
          <w:color w:val="FF0000"/>
          <w:sz w:val="24"/>
          <w:szCs w:val="28"/>
        </w:rPr>
        <w:t>一般共同研究</w:t>
      </w:r>
    </w:p>
    <w:p w14:paraId="268232FD" w14:textId="45952560" w:rsidR="00C94B6F" w:rsidRPr="00C94B6F" w:rsidRDefault="00C94B6F" w:rsidP="00B70F49">
      <w:pPr>
        <w:tabs>
          <w:tab w:val="left" w:pos="1809"/>
        </w:tabs>
        <w:jc w:val="right"/>
        <w:rPr>
          <w:rFonts w:ascii="BIZ UDPゴシック" w:eastAsia="BIZ UDPゴシック" w:hAnsi="BIZ UDPゴシック"/>
          <w:sz w:val="24"/>
          <w:szCs w:val="28"/>
        </w:rPr>
      </w:pPr>
      <w:r w:rsidRPr="00C94B6F">
        <w:rPr>
          <w:rFonts w:ascii="BIZ UDPゴシック" w:eastAsia="BIZ UDPゴシック" w:hAnsi="BIZ UDPゴシック" w:hint="eastAsia"/>
          <w:color w:val="FF0000"/>
          <w:sz w:val="24"/>
          <w:szCs w:val="28"/>
        </w:rPr>
        <w:t>20</w:t>
      </w:r>
      <w:r w:rsidR="004631FB">
        <w:rPr>
          <w:rFonts w:ascii="BIZ UDPゴシック" w:eastAsia="BIZ UDPゴシック" w:hAnsi="BIZ UDPゴシック" w:hint="eastAsia"/>
          <w:color w:val="FF0000"/>
          <w:sz w:val="24"/>
          <w:szCs w:val="28"/>
        </w:rPr>
        <w:t>24GC</w:t>
      </w:r>
      <w:r w:rsidRPr="00C94B6F">
        <w:rPr>
          <w:rFonts w:ascii="BIZ UDPゴシック" w:eastAsia="BIZ UDPゴシック" w:hAnsi="BIZ UDPゴシック" w:hint="eastAsia"/>
          <w:color w:val="FF0000"/>
          <w:sz w:val="24"/>
          <w:szCs w:val="28"/>
        </w:rPr>
        <w:t>-</w:t>
      </w:r>
      <w:r w:rsidR="004631FB">
        <w:rPr>
          <w:rFonts w:ascii="BIZ UDPゴシック" w:eastAsia="BIZ UDPゴシック" w:hAnsi="BIZ UDPゴシック" w:hint="eastAsia"/>
          <w:color w:val="FF0000"/>
          <w:sz w:val="24"/>
          <w:szCs w:val="28"/>
        </w:rPr>
        <w:t>１０</w:t>
      </w:r>
    </w:p>
    <w:p w14:paraId="6BEACAAE" w14:textId="2B34AA95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  <w:r w:rsidRPr="00C94B6F">
        <w:rPr>
          <w:rFonts w:ascii="BIZ UDPゴシック" w:eastAsia="BIZ UDPゴシック" w:hAnsi="BIZ UDPゴシック"/>
        </w:rPr>
        <w:tab/>
      </w:r>
      <w:r w:rsidRPr="00C94B6F">
        <w:rPr>
          <w:rFonts w:ascii="BIZ UDPゴシック" w:eastAsia="BIZ UDPゴシック" w:hAnsi="BIZ UDPゴシック" w:hint="eastAsia"/>
        </w:rPr>
        <w:t>京都大学防災研究所</w:t>
      </w:r>
    </w:p>
    <w:p w14:paraId="296E6CF3" w14:textId="4A87EFA7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  <w:r w:rsidRPr="00C94B6F">
        <w:rPr>
          <w:rFonts w:ascii="BIZ UDPゴシック" w:eastAsia="BIZ UDPゴシック" w:hAnsi="BIZ UDPゴシック"/>
        </w:rPr>
        <w:tab/>
        <w:t>Disaster Prevention Research</w:t>
      </w:r>
      <w:r w:rsidRPr="00C94B6F">
        <w:rPr>
          <w:rFonts w:ascii="BIZ UDPゴシック" w:eastAsia="BIZ UDPゴシック" w:hAnsi="BIZ UDPゴシック" w:hint="eastAsia"/>
        </w:rPr>
        <w:t xml:space="preserve"> </w:t>
      </w:r>
      <w:r w:rsidRPr="00C94B6F">
        <w:rPr>
          <w:rFonts w:ascii="BIZ UDPゴシック" w:eastAsia="BIZ UDPゴシック" w:hAnsi="BIZ UDPゴシック"/>
        </w:rPr>
        <w:t>Institute</w:t>
      </w:r>
    </w:p>
    <w:p w14:paraId="0C5663F2" w14:textId="5798CA65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  <w:r w:rsidRPr="00C94B6F">
        <w:rPr>
          <w:rFonts w:ascii="BIZ UDPゴシック" w:eastAsia="BIZ UDPゴシック" w:hAnsi="BIZ UDPゴシック"/>
        </w:rPr>
        <w:tab/>
        <w:t>Kyoto University</w:t>
      </w:r>
    </w:p>
    <w:p w14:paraId="69450132" w14:textId="2E018518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174BC38B" w14:textId="54412222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50995FF2" w14:textId="4A276143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2702A673" w14:textId="77777777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2BB853F5" w14:textId="77777777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5979B119" w14:textId="77777777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2C8BF6C8" w14:textId="77777777" w:rsidR="00C94B6F" w:rsidRPr="00C94B6F" w:rsidRDefault="00C94B6F" w:rsidP="00C94B6F">
      <w:pPr>
        <w:tabs>
          <w:tab w:val="left" w:pos="1567"/>
        </w:tabs>
        <w:rPr>
          <w:rFonts w:ascii="BIZ UDPゴシック" w:eastAsia="BIZ UDPゴシック" w:hAnsi="BIZ UDPゴシック"/>
        </w:rPr>
      </w:pPr>
    </w:p>
    <w:p w14:paraId="10872350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48"/>
          <w:szCs w:val="52"/>
        </w:rPr>
      </w:pPr>
      <w:r w:rsidRPr="00C94B6F">
        <w:rPr>
          <w:rFonts w:ascii="BIZ UDPゴシック" w:eastAsia="BIZ UDPゴシック" w:hAnsi="BIZ UDPゴシック" w:hint="eastAsia"/>
          <w:color w:val="FF0000"/>
          <w:sz w:val="48"/>
          <w:szCs w:val="52"/>
        </w:rPr>
        <w:t>地震と活断層に関する研究</w:t>
      </w:r>
    </w:p>
    <w:p w14:paraId="2B626092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48"/>
          <w:szCs w:val="52"/>
        </w:rPr>
      </w:pPr>
      <w:r w:rsidRPr="00B70F49">
        <w:rPr>
          <w:rFonts w:ascii="BIZ UDPゴシック" w:eastAsia="BIZ UDPゴシック" w:hAnsi="BIZ UDPゴシック" w:hint="eastAsia"/>
          <w:color w:val="FF0000"/>
          <w:sz w:val="40"/>
          <w:szCs w:val="44"/>
        </w:rPr>
        <w:t>Earthquake and Active Fault</w:t>
      </w:r>
    </w:p>
    <w:p w14:paraId="781F96D4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48"/>
          <w:szCs w:val="52"/>
        </w:rPr>
      </w:pPr>
    </w:p>
    <w:p w14:paraId="6EEA4264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48"/>
          <w:szCs w:val="52"/>
        </w:rPr>
      </w:pPr>
    </w:p>
    <w:p w14:paraId="2C01EE71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48"/>
          <w:szCs w:val="52"/>
        </w:rPr>
      </w:pPr>
    </w:p>
    <w:p w14:paraId="61251F1E" w14:textId="25BA1F91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28"/>
          <w:szCs w:val="32"/>
        </w:rPr>
      </w:pPr>
      <w:r w:rsidRPr="00C94B6F">
        <w:rPr>
          <w:rFonts w:ascii="BIZ UDPゴシック" w:eastAsia="BIZ UDPゴシック" w:hAnsi="BIZ UDPゴシック" w:hint="eastAsia"/>
          <w:color w:val="FF0000"/>
          <w:sz w:val="28"/>
          <w:szCs w:val="32"/>
        </w:rPr>
        <w:t>令和</w:t>
      </w:r>
      <w:r w:rsidR="004631FB">
        <w:rPr>
          <w:rFonts w:ascii="BIZ UDPゴシック" w:eastAsia="BIZ UDPゴシック" w:hAnsi="BIZ UDPゴシック" w:hint="eastAsia"/>
          <w:color w:val="FF0000"/>
          <w:sz w:val="28"/>
          <w:szCs w:val="32"/>
        </w:rPr>
        <w:t>7</w:t>
      </w:r>
      <w:r w:rsidRPr="00C94B6F">
        <w:rPr>
          <w:rFonts w:ascii="BIZ UDPゴシック" w:eastAsia="BIZ UDPゴシック" w:hAnsi="BIZ UDPゴシック" w:hint="eastAsia"/>
          <w:color w:val="FF0000"/>
          <w:sz w:val="28"/>
          <w:szCs w:val="32"/>
        </w:rPr>
        <w:t>年3月</w:t>
      </w:r>
    </w:p>
    <w:p w14:paraId="6827B955" w14:textId="174BD389" w:rsidR="00C94B6F" w:rsidRPr="00B70F49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24"/>
          <w:szCs w:val="28"/>
        </w:rPr>
      </w:pPr>
      <w:proofErr w:type="gramStart"/>
      <w:r w:rsidRPr="00B70F49">
        <w:rPr>
          <w:rFonts w:ascii="BIZ UDPゴシック" w:eastAsia="BIZ UDPゴシック" w:hAnsi="BIZ UDPゴシック" w:hint="eastAsia"/>
          <w:color w:val="FF0000"/>
          <w:sz w:val="24"/>
          <w:szCs w:val="28"/>
        </w:rPr>
        <w:t>March,</w:t>
      </w:r>
      <w:proofErr w:type="gramEnd"/>
      <w:r w:rsidR="004631FB">
        <w:rPr>
          <w:rFonts w:ascii="BIZ UDPゴシック" w:eastAsia="BIZ UDPゴシック" w:hAnsi="BIZ UDPゴシック" w:hint="eastAsia"/>
          <w:color w:val="FF0000"/>
          <w:sz w:val="24"/>
          <w:szCs w:val="28"/>
        </w:rPr>
        <w:t xml:space="preserve"> </w:t>
      </w:r>
      <w:r w:rsidRPr="00B70F49">
        <w:rPr>
          <w:rFonts w:ascii="BIZ UDPゴシック" w:eastAsia="BIZ UDPゴシック" w:hAnsi="BIZ UDPゴシック" w:hint="eastAsia"/>
          <w:color w:val="FF0000"/>
          <w:sz w:val="24"/>
          <w:szCs w:val="28"/>
        </w:rPr>
        <w:t>202</w:t>
      </w:r>
      <w:r w:rsidR="004631FB">
        <w:rPr>
          <w:rFonts w:ascii="BIZ UDPゴシック" w:eastAsia="BIZ UDPゴシック" w:hAnsi="BIZ UDPゴシック" w:hint="eastAsia"/>
          <w:color w:val="FF0000"/>
          <w:sz w:val="24"/>
          <w:szCs w:val="28"/>
        </w:rPr>
        <w:t>5</w:t>
      </w:r>
    </w:p>
    <w:p w14:paraId="56FDE03F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28"/>
          <w:szCs w:val="32"/>
        </w:rPr>
      </w:pPr>
    </w:p>
    <w:p w14:paraId="6490C014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28"/>
          <w:szCs w:val="32"/>
        </w:rPr>
      </w:pPr>
    </w:p>
    <w:p w14:paraId="2025AE63" w14:textId="77777777" w:rsidR="00C94B6F" w:rsidRPr="00C94B6F" w:rsidRDefault="00C94B6F" w:rsidP="00C94B6F">
      <w:pPr>
        <w:tabs>
          <w:tab w:val="left" w:pos="1567"/>
        </w:tabs>
        <w:jc w:val="center"/>
        <w:rPr>
          <w:rFonts w:ascii="BIZ UDPゴシック" w:eastAsia="BIZ UDPゴシック" w:hAnsi="BIZ UDPゴシック"/>
          <w:color w:val="FF0000"/>
          <w:sz w:val="28"/>
          <w:szCs w:val="32"/>
        </w:rPr>
      </w:pPr>
      <w:r w:rsidRPr="00C94B6F">
        <w:rPr>
          <w:rFonts w:ascii="BIZ UDPゴシック" w:eastAsia="BIZ UDPゴシック" w:hAnsi="BIZ UDPゴシック" w:hint="eastAsia"/>
          <w:sz w:val="28"/>
          <w:szCs w:val="32"/>
        </w:rPr>
        <w:t>研究代表者</w:t>
      </w:r>
      <w:r w:rsidRPr="00C94B6F">
        <w:rPr>
          <w:rFonts w:ascii="BIZ UDPゴシック" w:eastAsia="BIZ UDPゴシック" w:hAnsi="BIZ UDPゴシック"/>
          <w:color w:val="FF0000"/>
          <w:sz w:val="28"/>
          <w:szCs w:val="32"/>
        </w:rPr>
        <w:tab/>
      </w:r>
      <w:r w:rsidRPr="00C94B6F">
        <w:rPr>
          <w:rFonts w:ascii="BIZ UDPゴシック" w:eastAsia="BIZ UDPゴシック" w:hAnsi="BIZ UDPゴシック" w:hint="eastAsia"/>
          <w:color w:val="FF0000"/>
          <w:sz w:val="28"/>
          <w:szCs w:val="32"/>
        </w:rPr>
        <w:t>防災　太郎</w:t>
      </w:r>
    </w:p>
    <w:p w14:paraId="10ADB587" w14:textId="6425E750" w:rsidR="00C601B5" w:rsidRPr="006444C2" w:rsidRDefault="00C94B6F" w:rsidP="00DA4D60">
      <w:pPr>
        <w:tabs>
          <w:tab w:val="left" w:pos="1567"/>
        </w:tabs>
        <w:jc w:val="center"/>
        <w:rPr>
          <w:rFonts w:ascii="BIZ UDPゴシック" w:eastAsia="BIZ UDPゴシック" w:hAnsi="BIZ UDPゴシック" w:hint="eastAsia"/>
          <w:color w:val="000000" w:themeColor="text1"/>
          <w:sz w:val="20"/>
          <w:szCs w:val="21"/>
          <w:lang w:val="de-DE"/>
        </w:rPr>
      </w:pPr>
      <w:r w:rsidRPr="00B70F49">
        <w:rPr>
          <w:rFonts w:ascii="BIZ UDPゴシック" w:eastAsia="BIZ UDPゴシック" w:hAnsi="BIZ UDPゴシック" w:hint="eastAsia"/>
          <w:sz w:val="24"/>
          <w:szCs w:val="28"/>
        </w:rPr>
        <w:t>Coordinator</w:t>
      </w:r>
      <w:r w:rsidRPr="00B70F49">
        <w:rPr>
          <w:rFonts w:ascii="BIZ UDPゴシック" w:eastAsia="BIZ UDPゴシック" w:hAnsi="BIZ UDPゴシック" w:hint="eastAsia"/>
          <w:color w:val="FF0000"/>
          <w:sz w:val="24"/>
          <w:szCs w:val="28"/>
        </w:rPr>
        <w:t xml:space="preserve"> Taro </w:t>
      </w:r>
      <w:proofErr w:type="spellStart"/>
      <w:r w:rsidRPr="00B70F49">
        <w:rPr>
          <w:rFonts w:ascii="BIZ UDPゴシック" w:eastAsia="BIZ UDPゴシック" w:hAnsi="BIZ UDPゴシック" w:hint="eastAsia"/>
          <w:color w:val="FF0000"/>
          <w:sz w:val="24"/>
          <w:szCs w:val="28"/>
        </w:rPr>
        <w:t>Bousai</w:t>
      </w:r>
      <w:proofErr w:type="spellEnd"/>
    </w:p>
    <w:sectPr w:rsidR="00C601B5" w:rsidRPr="006444C2" w:rsidSect="006444C2">
      <w:headerReference w:type="default" r:id="rId8"/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4C24" w14:textId="77777777" w:rsidR="00F903A4" w:rsidRDefault="00F903A4" w:rsidP="00257926">
      <w:r>
        <w:separator/>
      </w:r>
    </w:p>
  </w:endnote>
  <w:endnote w:type="continuationSeparator" w:id="0">
    <w:p w14:paraId="15D61F30" w14:textId="77777777" w:rsidR="00F903A4" w:rsidRDefault="00F903A4" w:rsidP="0025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F41" w14:textId="77777777" w:rsidR="00F903A4" w:rsidRDefault="00F903A4" w:rsidP="00257926">
      <w:r>
        <w:separator/>
      </w:r>
    </w:p>
  </w:footnote>
  <w:footnote w:type="continuationSeparator" w:id="0">
    <w:p w14:paraId="34AB197E" w14:textId="77777777" w:rsidR="00F903A4" w:rsidRDefault="00F903A4" w:rsidP="0025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C080" w14:textId="4F258769" w:rsidR="00B009D3" w:rsidRPr="00C94B6F" w:rsidRDefault="00B009D3" w:rsidP="00C94B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315A"/>
    <w:multiLevelType w:val="hybridMultilevel"/>
    <w:tmpl w:val="3E6068B2"/>
    <w:lvl w:ilvl="0" w:tplc="E482EF70">
      <w:start w:val="1"/>
      <w:numFmt w:val="decimalFullWidth"/>
      <w:lvlText w:val="%1．"/>
      <w:lvlJc w:val="left"/>
      <w:pPr>
        <w:ind w:left="420" w:hanging="420"/>
      </w:pPr>
      <w:rPr>
        <w:rFonts w:ascii="BIZ UDPゴシック" w:eastAsia="BIZ UDPゴシック" w:hAnsi="BIZ UDP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20E1D"/>
    <w:multiLevelType w:val="hybridMultilevel"/>
    <w:tmpl w:val="2D3801C0"/>
    <w:lvl w:ilvl="0" w:tplc="56A0A9A0">
      <w:start w:val="6"/>
      <w:numFmt w:val="bullet"/>
      <w:lvlText w:val="※"/>
      <w:lvlJc w:val="left"/>
      <w:pPr>
        <w:ind w:left="723" w:hanging="44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" w15:restartNumberingAfterBreak="0">
    <w:nsid w:val="0E835D0B"/>
    <w:multiLevelType w:val="hybridMultilevel"/>
    <w:tmpl w:val="7BA85B98"/>
    <w:lvl w:ilvl="0" w:tplc="56A0A9A0">
      <w:start w:val="6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2F5252"/>
    <w:multiLevelType w:val="hybridMultilevel"/>
    <w:tmpl w:val="C5A85F58"/>
    <w:lvl w:ilvl="0" w:tplc="CCD83668">
      <w:start w:val="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E77E4D"/>
    <w:multiLevelType w:val="hybridMultilevel"/>
    <w:tmpl w:val="EA100E12"/>
    <w:lvl w:ilvl="0" w:tplc="56A0A9A0">
      <w:start w:val="6"/>
      <w:numFmt w:val="bullet"/>
      <w:lvlText w:val="※"/>
      <w:lvlJc w:val="left"/>
      <w:pPr>
        <w:ind w:left="99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5" w15:restartNumberingAfterBreak="0">
    <w:nsid w:val="4199561B"/>
    <w:multiLevelType w:val="hybridMultilevel"/>
    <w:tmpl w:val="3AF090FE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6" w15:restartNumberingAfterBreak="0">
    <w:nsid w:val="54F17095"/>
    <w:multiLevelType w:val="hybridMultilevel"/>
    <w:tmpl w:val="C0C61D80"/>
    <w:lvl w:ilvl="0" w:tplc="245EAF52">
      <w:start w:val="6"/>
      <w:numFmt w:val="bullet"/>
      <w:lvlText w:val="・"/>
      <w:lvlJc w:val="left"/>
      <w:pPr>
        <w:ind w:left="14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5DD50A92"/>
    <w:multiLevelType w:val="hybridMultilevel"/>
    <w:tmpl w:val="C5F85EF8"/>
    <w:lvl w:ilvl="0" w:tplc="299216B4">
      <w:start w:val="1"/>
      <w:numFmt w:val="decimalFullWidth"/>
      <w:lvlText w:val="%1．"/>
      <w:lvlJc w:val="left"/>
      <w:pPr>
        <w:ind w:left="420" w:hanging="42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B714B"/>
    <w:multiLevelType w:val="hybridMultilevel"/>
    <w:tmpl w:val="1E82B908"/>
    <w:lvl w:ilvl="0" w:tplc="245EAF52">
      <w:start w:val="6"/>
      <w:numFmt w:val="bullet"/>
      <w:lvlText w:val="・"/>
      <w:lvlJc w:val="left"/>
      <w:pPr>
        <w:ind w:left="16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9" w15:restartNumberingAfterBreak="0">
    <w:nsid w:val="76FB493E"/>
    <w:multiLevelType w:val="hybridMultilevel"/>
    <w:tmpl w:val="6442AFF6"/>
    <w:lvl w:ilvl="0" w:tplc="245EAF52">
      <w:start w:val="6"/>
      <w:numFmt w:val="bullet"/>
      <w:lvlText w:val="・"/>
      <w:lvlJc w:val="left"/>
      <w:pPr>
        <w:ind w:left="99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0" w15:restartNumberingAfterBreak="0">
    <w:nsid w:val="79772A16"/>
    <w:multiLevelType w:val="hybridMultilevel"/>
    <w:tmpl w:val="AAA646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0069014">
    <w:abstractNumId w:val="7"/>
  </w:num>
  <w:num w:numId="2" w16cid:durableId="500508643">
    <w:abstractNumId w:val="10"/>
  </w:num>
  <w:num w:numId="3" w16cid:durableId="173109615">
    <w:abstractNumId w:val="0"/>
  </w:num>
  <w:num w:numId="4" w16cid:durableId="110827462">
    <w:abstractNumId w:val="5"/>
  </w:num>
  <w:num w:numId="5" w16cid:durableId="1233932219">
    <w:abstractNumId w:val="9"/>
  </w:num>
  <w:num w:numId="6" w16cid:durableId="1781795698">
    <w:abstractNumId w:val="6"/>
  </w:num>
  <w:num w:numId="7" w16cid:durableId="1910992145">
    <w:abstractNumId w:val="8"/>
  </w:num>
  <w:num w:numId="8" w16cid:durableId="857739218">
    <w:abstractNumId w:val="4"/>
  </w:num>
  <w:num w:numId="9" w16cid:durableId="200411066">
    <w:abstractNumId w:val="1"/>
  </w:num>
  <w:num w:numId="10" w16cid:durableId="1016692037">
    <w:abstractNumId w:val="2"/>
  </w:num>
  <w:num w:numId="11" w16cid:durableId="1693531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4A"/>
    <w:rsid w:val="00047881"/>
    <w:rsid w:val="00060E13"/>
    <w:rsid w:val="000639A7"/>
    <w:rsid w:val="0007036C"/>
    <w:rsid w:val="000E4BA0"/>
    <w:rsid w:val="000F5C92"/>
    <w:rsid w:val="00140E35"/>
    <w:rsid w:val="00164C4C"/>
    <w:rsid w:val="00165EEF"/>
    <w:rsid w:val="001C4242"/>
    <w:rsid w:val="001D45CF"/>
    <w:rsid w:val="001F4AAC"/>
    <w:rsid w:val="001F515C"/>
    <w:rsid w:val="00244010"/>
    <w:rsid w:val="00257926"/>
    <w:rsid w:val="00263644"/>
    <w:rsid w:val="00276FC1"/>
    <w:rsid w:val="002A1846"/>
    <w:rsid w:val="002E3EFD"/>
    <w:rsid w:val="002E50B8"/>
    <w:rsid w:val="003A0101"/>
    <w:rsid w:val="003B256F"/>
    <w:rsid w:val="003C56FB"/>
    <w:rsid w:val="0040134C"/>
    <w:rsid w:val="00401AF0"/>
    <w:rsid w:val="004219FE"/>
    <w:rsid w:val="004631FB"/>
    <w:rsid w:val="00477EDD"/>
    <w:rsid w:val="0048128A"/>
    <w:rsid w:val="004A6308"/>
    <w:rsid w:val="004B70BD"/>
    <w:rsid w:val="004C19CA"/>
    <w:rsid w:val="004E4DF2"/>
    <w:rsid w:val="004E5CDC"/>
    <w:rsid w:val="005135D9"/>
    <w:rsid w:val="005A25FB"/>
    <w:rsid w:val="005A3065"/>
    <w:rsid w:val="005C042E"/>
    <w:rsid w:val="005C331D"/>
    <w:rsid w:val="005E2693"/>
    <w:rsid w:val="006177CF"/>
    <w:rsid w:val="006333F8"/>
    <w:rsid w:val="006444C2"/>
    <w:rsid w:val="00650CC8"/>
    <w:rsid w:val="006511BB"/>
    <w:rsid w:val="0065372C"/>
    <w:rsid w:val="00653D17"/>
    <w:rsid w:val="00685337"/>
    <w:rsid w:val="006922A4"/>
    <w:rsid w:val="006C74C2"/>
    <w:rsid w:val="006E42D6"/>
    <w:rsid w:val="006E60C8"/>
    <w:rsid w:val="006F6B59"/>
    <w:rsid w:val="00780B16"/>
    <w:rsid w:val="00785607"/>
    <w:rsid w:val="00787538"/>
    <w:rsid w:val="00790209"/>
    <w:rsid w:val="007A6F1B"/>
    <w:rsid w:val="007B0CB8"/>
    <w:rsid w:val="007B6AE6"/>
    <w:rsid w:val="007C73C3"/>
    <w:rsid w:val="007E697B"/>
    <w:rsid w:val="007F2B8D"/>
    <w:rsid w:val="00802E30"/>
    <w:rsid w:val="008222BA"/>
    <w:rsid w:val="00826F35"/>
    <w:rsid w:val="00852E4E"/>
    <w:rsid w:val="008752DF"/>
    <w:rsid w:val="00885F51"/>
    <w:rsid w:val="00897883"/>
    <w:rsid w:val="008A099C"/>
    <w:rsid w:val="008A694F"/>
    <w:rsid w:val="008C1A80"/>
    <w:rsid w:val="008C2065"/>
    <w:rsid w:val="008C7071"/>
    <w:rsid w:val="0092307F"/>
    <w:rsid w:val="00944517"/>
    <w:rsid w:val="00970BFB"/>
    <w:rsid w:val="009B75C5"/>
    <w:rsid w:val="009E46C0"/>
    <w:rsid w:val="009E56E8"/>
    <w:rsid w:val="00A4394C"/>
    <w:rsid w:val="00A45C52"/>
    <w:rsid w:val="00A5435E"/>
    <w:rsid w:val="00A72A23"/>
    <w:rsid w:val="00AB4FBE"/>
    <w:rsid w:val="00AC369F"/>
    <w:rsid w:val="00AF3DAF"/>
    <w:rsid w:val="00B009D3"/>
    <w:rsid w:val="00B41BD8"/>
    <w:rsid w:val="00B4201A"/>
    <w:rsid w:val="00B70F49"/>
    <w:rsid w:val="00B801C8"/>
    <w:rsid w:val="00B97F44"/>
    <w:rsid w:val="00BA736B"/>
    <w:rsid w:val="00BC1323"/>
    <w:rsid w:val="00BE430B"/>
    <w:rsid w:val="00C209B3"/>
    <w:rsid w:val="00C30492"/>
    <w:rsid w:val="00C601B5"/>
    <w:rsid w:val="00C74E4A"/>
    <w:rsid w:val="00C821CD"/>
    <w:rsid w:val="00C94B6F"/>
    <w:rsid w:val="00CB1BF2"/>
    <w:rsid w:val="00CE1FD3"/>
    <w:rsid w:val="00D35E80"/>
    <w:rsid w:val="00D71E0A"/>
    <w:rsid w:val="00D74579"/>
    <w:rsid w:val="00D83EF5"/>
    <w:rsid w:val="00D85F7D"/>
    <w:rsid w:val="00DA4CB1"/>
    <w:rsid w:val="00DA4D60"/>
    <w:rsid w:val="00DB1B84"/>
    <w:rsid w:val="00DD01B2"/>
    <w:rsid w:val="00E361ED"/>
    <w:rsid w:val="00EB6909"/>
    <w:rsid w:val="00ED23F5"/>
    <w:rsid w:val="00F042A4"/>
    <w:rsid w:val="00F054B0"/>
    <w:rsid w:val="00F12FCC"/>
    <w:rsid w:val="00F44F69"/>
    <w:rsid w:val="00F451EB"/>
    <w:rsid w:val="00F60AD3"/>
    <w:rsid w:val="00F763DF"/>
    <w:rsid w:val="00F903A4"/>
    <w:rsid w:val="00FA27F8"/>
    <w:rsid w:val="00FB18F5"/>
    <w:rsid w:val="00FC260D"/>
    <w:rsid w:val="00FC4A5D"/>
    <w:rsid w:val="00FD0789"/>
    <w:rsid w:val="00FE1D78"/>
    <w:rsid w:val="00FE3E95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4444"/>
  <w15:chartTrackingRefBased/>
  <w15:docId w15:val="{8074D4EA-8420-4D05-9183-6CED803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926"/>
  </w:style>
  <w:style w:type="paragraph" w:styleId="a5">
    <w:name w:val="footer"/>
    <w:basedOn w:val="a"/>
    <w:link w:val="a6"/>
    <w:uiPriority w:val="99"/>
    <w:unhideWhenUsed/>
    <w:rsid w:val="0025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926"/>
  </w:style>
  <w:style w:type="character" w:styleId="a7">
    <w:name w:val="Hyperlink"/>
    <w:unhideWhenUsed/>
    <w:rsid w:val="00F44F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44F6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6F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A6F1B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C42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1C4242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AB4FB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8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http://repository.kulib.kyoto-u.ac.jp/dspace/?locale=ja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newtech170</dc:creator>
  <cp:keywords/>
  <cp:lastModifiedBy>yamamoto.hiraku.6a@ms.c.kyoto-u.ac.jp</cp:lastModifiedBy>
  <cp:revision>8</cp:revision>
  <cp:lastPrinted>2022-12-20T06:07:00Z</cp:lastPrinted>
  <dcterms:created xsi:type="dcterms:W3CDTF">2024-11-28T05:38:00Z</dcterms:created>
  <dcterms:modified xsi:type="dcterms:W3CDTF">2025-01-20T01:35:00Z</dcterms:modified>
</cp:coreProperties>
</file>